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rPr>
          <w:rFonts w:ascii="宋体" w:hAnsi="宋体" w:eastAsia="宋体"/>
          <w:sz w:val="28"/>
          <w:szCs w:val="28"/>
        </w:rPr>
      </w:pPr>
      <w:bookmarkStart w:id="1" w:name="_GoBack"/>
      <w:bookmarkEnd w:id="1"/>
    </w:p>
    <w:p>
      <w:pPr>
        <w:widowControl w:val="0"/>
        <w:adjustRightInd/>
        <w:snapToGrid/>
        <w:spacing w:after="0"/>
        <w:jc w:val="center"/>
        <w:rPr>
          <w:rFonts w:ascii="宋体" w:hAnsi="宋体" w:eastAsia="宋体"/>
          <w:b/>
          <w:sz w:val="52"/>
          <w:szCs w:val="52"/>
        </w:rPr>
      </w:pPr>
      <w:r>
        <w:rPr>
          <w:rFonts w:hint="eastAsia" w:ascii="宋体" w:hAnsi="宋体" w:eastAsia="宋体"/>
          <w:b/>
          <w:sz w:val="52"/>
          <w:szCs w:val="52"/>
        </w:rPr>
        <w:t>祥达保安公司招聘简章</w:t>
      </w:r>
    </w:p>
    <w:p>
      <w:pPr>
        <w:widowControl w:val="0"/>
        <w:adjustRightInd/>
        <w:snapToGrid/>
        <w:spacing w:after="0"/>
        <w:jc w:val="center"/>
        <w:rPr>
          <w:rFonts w:ascii="宋体" w:hAnsi="宋体" w:eastAsia="宋体"/>
          <w:b/>
          <w:sz w:val="32"/>
          <w:szCs w:val="32"/>
        </w:rPr>
      </w:pPr>
      <w:r>
        <w:rPr>
          <w:rFonts w:hint="eastAsia" w:ascii="宋体" w:hAnsi="宋体" w:eastAsia="宋体"/>
          <w:b/>
          <w:sz w:val="32"/>
          <w:szCs w:val="32"/>
        </w:rPr>
        <w:t xml:space="preserve"> </w:t>
      </w:r>
      <w:r>
        <w:rPr>
          <w:rFonts w:ascii="宋体" w:hAnsi="宋体" w:eastAsia="宋体"/>
          <w:b/>
          <w:sz w:val="32"/>
          <w:szCs w:val="32"/>
        </w:rPr>
        <w:t xml:space="preserve">   </w:t>
      </w:r>
      <w:r>
        <w:rPr>
          <w:rFonts w:hint="eastAsia" w:ascii="宋体" w:hAnsi="宋体" w:eastAsia="宋体"/>
          <w:sz w:val="32"/>
          <w:szCs w:val="32"/>
        </w:rPr>
        <w:t>祥达保安服务有限公司是一家经省公安厅批准成立的专业保安服务公司。现有保安5</w:t>
      </w:r>
      <w:r>
        <w:rPr>
          <w:rFonts w:ascii="宋体" w:hAnsi="宋体" w:eastAsia="宋体"/>
          <w:sz w:val="32"/>
          <w:szCs w:val="32"/>
        </w:rPr>
        <w:t>50</w:t>
      </w:r>
      <w:r>
        <w:rPr>
          <w:rFonts w:hint="eastAsia" w:ascii="宋体" w:hAnsi="宋体" w:eastAsia="宋体"/>
          <w:sz w:val="32"/>
          <w:szCs w:val="32"/>
        </w:rPr>
        <w:t>余人，长期面向社会招收保安队员、应急分队队员，安置工作，保证社会信誉</w:t>
      </w:r>
      <w:r>
        <w:rPr>
          <w:rFonts w:hint="eastAsia" w:ascii="宋体" w:hAnsi="宋体" w:eastAsia="宋体"/>
          <w:b/>
          <w:sz w:val="32"/>
          <w:szCs w:val="32"/>
        </w:rPr>
        <w:t>。</w:t>
      </w:r>
    </w:p>
    <w:p>
      <w:pPr>
        <w:widowControl w:val="0"/>
        <w:adjustRightInd/>
        <w:snapToGrid/>
        <w:spacing w:after="0"/>
        <w:rPr>
          <w:rFonts w:ascii="宋体" w:hAnsi="宋体" w:eastAsia="宋体"/>
          <w:b/>
          <w:sz w:val="32"/>
          <w:szCs w:val="32"/>
        </w:rPr>
      </w:pPr>
      <w:r>
        <w:rPr>
          <w:rFonts w:hint="eastAsia" w:ascii="宋体" w:hAnsi="宋体" w:eastAsia="宋体"/>
          <w:b/>
          <w:sz w:val="32"/>
          <w:szCs w:val="32"/>
        </w:rPr>
        <w:t>一、招聘条件</w:t>
      </w:r>
    </w:p>
    <w:p>
      <w:pPr>
        <w:widowControl w:val="0"/>
        <w:numPr>
          <w:ilvl w:val="0"/>
          <w:numId w:val="1"/>
        </w:numPr>
        <w:adjustRightInd/>
        <w:snapToGrid/>
        <w:spacing w:after="0" w:line="360" w:lineRule="auto"/>
        <w:ind w:firstLine="720"/>
        <w:rPr>
          <w:rFonts w:ascii="宋体" w:hAnsi="宋体" w:eastAsia="宋体"/>
          <w:sz w:val="28"/>
          <w:szCs w:val="28"/>
        </w:rPr>
      </w:pPr>
      <w:r>
        <w:rPr>
          <w:rFonts w:hint="eastAsia" w:ascii="宋体" w:hAnsi="宋体" w:eastAsia="宋体"/>
          <w:sz w:val="28"/>
          <w:szCs w:val="28"/>
        </w:rPr>
        <w:t>保安员：男，年龄4</w:t>
      </w:r>
      <w:r>
        <w:rPr>
          <w:rFonts w:ascii="宋体" w:hAnsi="宋体" w:eastAsia="宋体"/>
          <w:sz w:val="28"/>
          <w:szCs w:val="28"/>
        </w:rPr>
        <w:t>5</w:t>
      </w:r>
      <w:r>
        <w:rPr>
          <w:rFonts w:hint="eastAsia" w:ascii="宋体" w:hAnsi="宋体" w:eastAsia="宋体"/>
          <w:sz w:val="28"/>
          <w:szCs w:val="28"/>
        </w:rPr>
        <w:t>周岁以下，身高170cm以上；</w:t>
      </w:r>
      <w:bookmarkStart w:id="0" w:name="_Hlk511814125"/>
      <w:r>
        <w:rPr>
          <w:rFonts w:hint="eastAsia" w:ascii="宋体" w:hAnsi="宋体" w:eastAsia="宋体"/>
          <w:sz w:val="28"/>
          <w:szCs w:val="28"/>
        </w:rPr>
        <w:t>形象良好，遵纪守法，无不良犯罪记录</w:t>
      </w:r>
      <w:bookmarkEnd w:id="0"/>
      <w:r>
        <w:rPr>
          <w:rFonts w:hint="eastAsia" w:ascii="宋体" w:hAnsi="宋体" w:eastAsia="宋体"/>
          <w:sz w:val="28"/>
          <w:szCs w:val="28"/>
        </w:rPr>
        <w:t>；初中以上文化程度；有保安资格证书、退伍军人和工作经验者优先；一个月4天休息，月工资</w:t>
      </w:r>
      <w:r>
        <w:rPr>
          <w:rFonts w:ascii="宋体" w:hAnsi="宋体" w:eastAsia="宋体"/>
          <w:sz w:val="28"/>
          <w:szCs w:val="28"/>
        </w:rPr>
        <w:t>1800-2500</w:t>
      </w:r>
      <w:r>
        <w:rPr>
          <w:rFonts w:hint="eastAsia" w:ascii="宋体" w:hAnsi="宋体" w:eastAsia="宋体"/>
          <w:sz w:val="28"/>
          <w:szCs w:val="28"/>
        </w:rPr>
        <w:t>元;</w:t>
      </w:r>
    </w:p>
    <w:p>
      <w:pPr>
        <w:spacing w:line="220" w:lineRule="atLeast"/>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t xml:space="preserve">     2</w:t>
      </w:r>
      <w:r>
        <w:rPr>
          <w:rFonts w:hint="eastAsia" w:ascii="宋体" w:hAnsi="宋体" w:eastAsia="宋体"/>
          <w:sz w:val="28"/>
          <w:szCs w:val="28"/>
        </w:rPr>
        <w:t>、应急分队队员： 3</w:t>
      </w:r>
      <w:r>
        <w:rPr>
          <w:rFonts w:ascii="宋体" w:hAnsi="宋体" w:eastAsia="宋体"/>
          <w:sz w:val="28"/>
          <w:szCs w:val="28"/>
        </w:rPr>
        <w:t>0</w:t>
      </w:r>
      <w:r>
        <w:rPr>
          <w:rFonts w:hint="eastAsia" w:ascii="宋体" w:hAnsi="宋体" w:eastAsia="宋体"/>
          <w:sz w:val="28"/>
          <w:szCs w:val="28"/>
        </w:rPr>
        <w:t>周岁以下，身高1</w:t>
      </w:r>
      <w:r>
        <w:rPr>
          <w:rFonts w:ascii="宋体" w:hAnsi="宋体" w:eastAsia="宋体"/>
          <w:sz w:val="28"/>
          <w:szCs w:val="28"/>
        </w:rPr>
        <w:t>70</w:t>
      </w:r>
      <w:r>
        <w:rPr>
          <w:rFonts w:hint="eastAsia" w:ascii="宋体" w:hAnsi="宋体" w:eastAsia="宋体"/>
          <w:sz w:val="28"/>
          <w:szCs w:val="28"/>
        </w:rPr>
        <w:t>以上；形象良好，遵纪守法，无不良犯罪记录；有上进心，有强烈的责任意识、目标意识；基本工资2</w:t>
      </w:r>
      <w:r>
        <w:rPr>
          <w:rFonts w:ascii="宋体" w:hAnsi="宋体" w:eastAsia="宋体"/>
          <w:sz w:val="28"/>
          <w:szCs w:val="28"/>
        </w:rPr>
        <w:t>150</w:t>
      </w:r>
      <w:r>
        <w:rPr>
          <w:rFonts w:hint="eastAsia" w:ascii="宋体" w:hAnsi="宋体" w:eastAsia="宋体"/>
          <w:sz w:val="28"/>
          <w:szCs w:val="28"/>
        </w:rPr>
        <w:t>+执勤补助+值班补助；八小时工作制，每月四天公休；婚假、年假、五险齐全。</w:t>
      </w:r>
    </w:p>
    <w:p>
      <w:pPr>
        <w:spacing w:line="220" w:lineRule="atLeast"/>
        <w:rPr>
          <w:rFonts w:ascii="宋体" w:hAnsi="宋体" w:eastAsia="宋体"/>
          <w:b/>
          <w:sz w:val="32"/>
          <w:szCs w:val="32"/>
        </w:rPr>
      </w:pPr>
      <w:r>
        <w:rPr>
          <w:rFonts w:hint="eastAsia" w:ascii="宋体" w:hAnsi="宋体" w:eastAsia="宋体"/>
          <w:b/>
          <w:sz w:val="32"/>
          <w:szCs w:val="32"/>
        </w:rPr>
        <w:t>二、岗前培训</w:t>
      </w:r>
    </w:p>
    <w:p>
      <w:pPr>
        <w:spacing w:line="220" w:lineRule="atLeast"/>
        <w:ind w:firstLine="750" w:firstLineChars="250"/>
        <w:rPr>
          <w:rFonts w:ascii="宋体" w:hAnsi="宋体" w:eastAsia="宋体"/>
          <w:b/>
          <w:sz w:val="32"/>
          <w:szCs w:val="32"/>
        </w:rPr>
      </w:pPr>
      <w:r>
        <w:rPr>
          <w:rFonts w:hint="eastAsia" w:ascii="宋体" w:hAnsi="宋体" w:eastAsia="宋体"/>
          <w:sz w:val="30"/>
          <w:szCs w:val="30"/>
        </w:rPr>
        <w:t>时间1</w:t>
      </w:r>
      <w:r>
        <w:rPr>
          <w:rFonts w:ascii="宋体" w:hAnsi="宋体" w:eastAsia="宋体"/>
          <w:sz w:val="30"/>
          <w:szCs w:val="30"/>
        </w:rPr>
        <w:t>-2</w:t>
      </w:r>
      <w:r>
        <w:rPr>
          <w:rFonts w:hint="eastAsia" w:ascii="宋体" w:hAnsi="宋体" w:eastAsia="宋体"/>
          <w:sz w:val="30"/>
          <w:szCs w:val="30"/>
        </w:rPr>
        <w:t>周，内容有：保安业务知识、法律、保卫、消防常识、军事队列、擒拿格斗、保安礼仪等。</w:t>
      </w:r>
    </w:p>
    <w:p>
      <w:pPr>
        <w:spacing w:line="220" w:lineRule="atLeast"/>
        <w:rPr>
          <w:rFonts w:ascii="宋体" w:hAnsi="宋体" w:eastAsia="宋体"/>
          <w:b/>
          <w:sz w:val="32"/>
          <w:szCs w:val="32"/>
        </w:rPr>
      </w:pPr>
      <w:r>
        <w:rPr>
          <w:rFonts w:hint="eastAsia" w:ascii="宋体" w:hAnsi="宋体" w:eastAsia="宋体"/>
          <w:b/>
          <w:sz w:val="32"/>
          <w:szCs w:val="32"/>
        </w:rPr>
        <w:t>三、服装</w:t>
      </w:r>
    </w:p>
    <w:p>
      <w:pPr>
        <w:spacing w:line="220" w:lineRule="atLeast"/>
        <w:ind w:firstLine="660"/>
        <w:rPr>
          <w:rFonts w:ascii="宋体" w:hAnsi="宋体" w:eastAsia="宋体"/>
          <w:sz w:val="28"/>
          <w:szCs w:val="28"/>
        </w:rPr>
      </w:pPr>
      <w:r>
        <w:rPr>
          <w:rFonts w:hint="eastAsia" w:ascii="宋体" w:hAnsi="宋体" w:eastAsia="宋体"/>
          <w:sz w:val="28"/>
          <w:szCs w:val="28"/>
        </w:rPr>
        <w:t>面试合格者公司统一配发服装</w:t>
      </w:r>
      <w:r>
        <w:rPr>
          <w:rFonts w:ascii="宋体" w:hAnsi="宋体" w:eastAsia="宋体"/>
          <w:sz w:val="28"/>
          <w:szCs w:val="28"/>
        </w:rPr>
        <w:t xml:space="preserve"> </w:t>
      </w:r>
    </w:p>
    <w:p>
      <w:pPr>
        <w:spacing w:line="220" w:lineRule="atLeast"/>
        <w:rPr>
          <w:rFonts w:ascii="宋体" w:hAnsi="宋体" w:eastAsia="宋体"/>
          <w:b/>
          <w:sz w:val="28"/>
          <w:szCs w:val="28"/>
        </w:rPr>
      </w:pPr>
      <w:r>
        <w:rPr>
          <w:rFonts w:hint="eastAsia" w:ascii="宋体" w:hAnsi="宋体" w:eastAsia="宋体"/>
          <w:sz w:val="28"/>
          <w:szCs w:val="28"/>
        </w:rPr>
        <w:t xml:space="preserve"> </w:t>
      </w:r>
      <w:r>
        <w:rPr>
          <w:rFonts w:hint="eastAsia" w:ascii="宋体" w:hAnsi="宋体" w:eastAsia="宋体"/>
          <w:b/>
          <w:sz w:val="28"/>
          <w:szCs w:val="28"/>
        </w:rPr>
        <w:t>四、工作安排</w:t>
      </w:r>
    </w:p>
    <w:p>
      <w:pPr>
        <w:spacing w:line="220" w:lineRule="atLeast"/>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t xml:space="preserve">     </w:t>
      </w:r>
      <w:r>
        <w:rPr>
          <w:rFonts w:hint="eastAsia" w:ascii="宋体" w:hAnsi="宋体" w:eastAsia="宋体"/>
          <w:sz w:val="28"/>
          <w:szCs w:val="28"/>
        </w:rPr>
        <w:t>经培训合格的学员，由总公司和本人签订«劳动合同»并安排工作，基本实行8小时工作制，每月公休4天。</w:t>
      </w:r>
    </w:p>
    <w:p>
      <w:pPr>
        <w:spacing w:line="220" w:lineRule="atLeast"/>
        <w:rPr>
          <w:rFonts w:hint="eastAsia" w:ascii="宋体" w:hAnsi="宋体" w:eastAsia="宋体"/>
          <w:sz w:val="28"/>
          <w:szCs w:val="28"/>
        </w:rPr>
      </w:pPr>
      <w:r>
        <w:rPr>
          <w:rFonts w:ascii="宋体" w:hAnsi="宋体" w:eastAsia="宋体"/>
          <w:sz w:val="28"/>
          <w:szCs w:val="28"/>
        </w:rPr>
        <w:t xml:space="preserve">   </w:t>
      </w:r>
      <w:r>
        <w:rPr>
          <w:rFonts w:hint="eastAsia" w:ascii="宋体" w:hAnsi="宋体" w:eastAsia="宋体"/>
          <w:sz w:val="28"/>
          <w:szCs w:val="28"/>
        </w:rPr>
        <w:t>地址：山西省晋城市开发区颐翠路3</w:t>
      </w:r>
      <w:r>
        <w:rPr>
          <w:rFonts w:ascii="宋体" w:hAnsi="宋体" w:eastAsia="宋体"/>
          <w:sz w:val="28"/>
          <w:szCs w:val="28"/>
        </w:rPr>
        <w:t>76</w:t>
      </w:r>
      <w:r>
        <w:rPr>
          <w:rFonts w:hint="eastAsia" w:ascii="宋体" w:hAnsi="宋体" w:eastAsia="宋体"/>
          <w:sz w:val="28"/>
          <w:szCs w:val="28"/>
        </w:rPr>
        <w:t>号</w:t>
      </w:r>
    </w:p>
    <w:p>
      <w:pPr>
        <w:spacing w:line="220" w:lineRule="atLeast"/>
        <w:ind w:firstLine="420" w:firstLineChars="150"/>
        <w:rPr>
          <w:rFonts w:ascii="宋体" w:hAnsi="宋体" w:eastAsia="宋体"/>
          <w:sz w:val="28"/>
          <w:szCs w:val="28"/>
        </w:rPr>
      </w:pPr>
      <w:r>
        <w:rPr>
          <w:rFonts w:hint="eastAsia" w:ascii="宋体" w:hAnsi="宋体" w:eastAsia="宋体"/>
          <w:sz w:val="28"/>
          <w:szCs w:val="28"/>
        </w:rPr>
        <w:t>联系电话：2</w:t>
      </w:r>
      <w:r>
        <w:rPr>
          <w:rFonts w:ascii="宋体" w:hAnsi="宋体" w:eastAsia="宋体"/>
          <w:sz w:val="28"/>
          <w:szCs w:val="28"/>
        </w:rPr>
        <w:t>180777     13363460587</w:t>
      </w:r>
    </w:p>
    <w:p>
      <w:pPr>
        <w:spacing w:line="220" w:lineRule="atLeast"/>
        <w:ind w:firstLine="840" w:firstLineChars="300"/>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t xml:space="preserve">                     </w:t>
      </w:r>
      <w:r>
        <w:rPr>
          <w:rFonts w:hint="eastAsia" w:ascii="宋体" w:hAnsi="宋体" w:eastAsia="宋体"/>
          <w:sz w:val="28"/>
          <w:szCs w:val="28"/>
        </w:rPr>
        <w:t>晋城市祥达保安服务有限公司</w:t>
      </w:r>
    </w:p>
    <w:p>
      <w:pPr>
        <w:spacing w:line="220" w:lineRule="atLeast"/>
        <w:ind w:firstLine="840" w:firstLineChars="300"/>
        <w:rPr>
          <w:rFonts w:ascii="宋体" w:hAnsi="宋体" w:eastAsia="宋体"/>
          <w:sz w:val="28"/>
          <w:szCs w:val="28"/>
        </w:rPr>
      </w:pPr>
      <w:r>
        <w:rPr>
          <w:rFonts w:ascii="宋体" w:hAnsi="宋体" w:eastAsia="宋体"/>
          <w:sz w:val="28"/>
          <w:szCs w:val="28"/>
        </w:rPr>
        <w:t xml:space="preserve">                   </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EC7AE9"/>
    <w:multiLevelType w:val="singleLevel"/>
    <w:tmpl w:val="58EC7AE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F6741"/>
    <w:rsid w:val="001B5A74"/>
    <w:rsid w:val="00210F51"/>
    <w:rsid w:val="00323B43"/>
    <w:rsid w:val="003367F6"/>
    <w:rsid w:val="00353F5C"/>
    <w:rsid w:val="00354106"/>
    <w:rsid w:val="00396A7E"/>
    <w:rsid w:val="003B259D"/>
    <w:rsid w:val="003D37D8"/>
    <w:rsid w:val="00424E28"/>
    <w:rsid w:val="00426133"/>
    <w:rsid w:val="004358AB"/>
    <w:rsid w:val="0046289F"/>
    <w:rsid w:val="004D6648"/>
    <w:rsid w:val="00500E13"/>
    <w:rsid w:val="00584FC2"/>
    <w:rsid w:val="006E06B3"/>
    <w:rsid w:val="00782901"/>
    <w:rsid w:val="008B4637"/>
    <w:rsid w:val="008B7726"/>
    <w:rsid w:val="0090045A"/>
    <w:rsid w:val="009715FC"/>
    <w:rsid w:val="00AD2BBF"/>
    <w:rsid w:val="00D31D50"/>
    <w:rsid w:val="32945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131D5E-F2D9-4812-8BE0-E6D034ABA61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82</Words>
  <Characters>469</Characters>
  <Lines>3</Lines>
  <Paragraphs>1</Paragraphs>
  <TotalTime>35</TotalTime>
  <ScaleCrop>false</ScaleCrop>
  <LinksUpToDate>false</LinksUpToDate>
  <CharactersWithSpaces>550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2018-10-04T01:56:00Z</dcterms:created>
  <dc:creator>administrator</dc:creator>
  <cp:lastModifiedBy>Administrator</cp:lastModifiedBy>
  <dcterms:modified xsi:type="dcterms:W3CDTF">2019-09-09T08:27:27Z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